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幸福99丰裕固收386天25164期理财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幸福99丰裕固收386天25164期理财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FYG25164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Z7002225000308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1,294,949,796.56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1,294,949,796.56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1,266,679,486.00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254,036,371.27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289,595,987.47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99,681,059.95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52,773,371.27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18,489,242.96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104,908,297.95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6,501,011.40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34,321.32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43,450,217.75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6,478,562.99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8,313,061.81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7,903,681.35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5,501,246.04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21,546,248.68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39,900,838.36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1,067,794.98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5,607,330.92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40,376,748.63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8,280,223.98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186,196,971.95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1,568,704.35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78,870,434.85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丰裕固收25164期Z款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13,868,066.33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丰裕固收25164期Z款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82.51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交银信托-安盈固收T0004号-之江城投信托贷款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110,072,172.20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25光大银行CD269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99,323,476.44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26农业银行CD100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99,095,859.06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91,064,256.10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78,137,747.51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72,340,336.88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中信信托-新悦215号-萧山经开债权投资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67,051,079.36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他行存款(JS0962-000637)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51,366,622.87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江苏信托-汇泽5号-张家港高铁信托贷款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44,022,901.12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他行存款(JS0962-000636)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36,173,678.08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 杭州萧山经济技术开发区国有资本控股集团有限公司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中信信托-新悦215号-萧山经开债权投资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67,051,079.36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宁波市奉化区农商控股集团有限公司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光大信托-浙兴金悦45号-奉化农商信托贷款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27,019,433.98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江苏信托-汇泽5号-张家港高铁信托贷款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44,022,901.12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交银信托-安盈固收T0004号-之江城投信托贷款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110,072,172.20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91,064,256.10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中信信托-新悦221号-绍兴滨海债权投资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10,003,809.21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遂昌县建设投资发展有限公司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交银国信-安盈固收T0024号-遂昌建投信托贷款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21,015,107.20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1,266,679,486.00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1,266,679,486.00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杭银理财幸福99丰裕固收386天25164期理财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3301040160015309811-5125164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