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幸福99丰裕固收770天25086期理财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幸福99丰裕固收770天25086期理财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FYG25086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Z7002225000142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2025年5月8日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2027年6月17日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197,067,416.77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100.81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197,067,416.77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190,514,724.00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1.0344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1.0344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17,172,300.67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21,990,850.61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5,107,842.36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17,096,573.80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82,933,617.95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丰裕固收25086期F款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52,765,714.39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丰裕固收25086期I款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516.99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丰裕固收25086期F款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丰裕固收25086期I款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64.40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中信信托·新悦187号·绍兴滨海债权投资计划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19,918,478.42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19,006,670.96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25上饶投资PPN002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18,366,014.96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22淄博城资PPN001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18,149,853.92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中原信托-安盛35期科丰4号-国邦医药收益权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15,607,209.30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25上饶投资PPN003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15,329,686.74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14,006,469.90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22安吉国控MTN001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10,051,478.68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25青山湖PPN001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2,169,348.93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24南控F2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2,050,993.47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19,006,670.96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14,006,469.90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中原信托-安盛35期科丰4号-国邦医药收益权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15,607,209.30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1,000,799.53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绍兴滨海新区控股集团有限公司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中信信托·新悦187号·绍兴滨海债权投资计划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19,918,478.42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190,514,724.00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190,514,724.00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杭银理财幸福99丰裕固收770天25086期理财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3301040160015309811-5125086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